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86" w:rsidRDefault="00D43986" w:rsidP="00D43986">
      <w:pPr>
        <w:spacing w:after="0"/>
        <w:jc w:val="center"/>
        <w:rPr>
          <w:rFonts w:asciiTheme="majorHAnsi" w:hAnsiTheme="majorHAnsi" w:cs="Arial"/>
          <w:color w:val="7030A0"/>
          <w:sz w:val="20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5EECCE" wp14:editId="2DAF5C1A">
            <wp:simplePos x="0" y="0"/>
            <wp:positionH relativeFrom="column">
              <wp:posOffset>-283845</wp:posOffset>
            </wp:positionH>
            <wp:positionV relativeFrom="paragraph">
              <wp:posOffset>-321945</wp:posOffset>
            </wp:positionV>
            <wp:extent cx="2190750" cy="9963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996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Arial"/>
          <w:color w:val="7030A0"/>
          <w:sz w:val="36"/>
          <w:szCs w:val="24"/>
        </w:rPr>
        <w:tab/>
      </w:r>
    </w:p>
    <w:p w:rsidR="00D43986" w:rsidRPr="004423AF" w:rsidRDefault="00D43986" w:rsidP="00D43986">
      <w:pPr>
        <w:tabs>
          <w:tab w:val="left" w:pos="4080"/>
        </w:tabs>
        <w:rPr>
          <w:rFonts w:asciiTheme="majorHAnsi" w:hAnsiTheme="majorHAnsi" w:cs="Arial"/>
          <w:color w:val="7030A0"/>
          <w:sz w:val="20"/>
          <w:szCs w:val="24"/>
        </w:rPr>
      </w:pPr>
    </w:p>
    <w:p w:rsidR="003D3E3E" w:rsidRPr="003D3E3E" w:rsidRDefault="003D3E3E" w:rsidP="00D43986">
      <w:pPr>
        <w:jc w:val="center"/>
        <w:rPr>
          <w:rFonts w:asciiTheme="majorHAnsi" w:hAnsiTheme="majorHAnsi" w:cs="Arial"/>
          <w:color w:val="7030A0"/>
          <w:sz w:val="2"/>
          <w:szCs w:val="24"/>
        </w:rPr>
      </w:pPr>
    </w:p>
    <w:p w:rsidR="00D43986" w:rsidRDefault="00D43986" w:rsidP="003D3E3E">
      <w:pPr>
        <w:spacing w:after="0"/>
        <w:jc w:val="center"/>
        <w:rPr>
          <w:rFonts w:asciiTheme="majorHAnsi" w:hAnsiTheme="majorHAnsi" w:cs="Arial"/>
          <w:color w:val="7030A0"/>
          <w:sz w:val="36"/>
          <w:szCs w:val="24"/>
        </w:rPr>
      </w:pPr>
      <w:r>
        <w:rPr>
          <w:rFonts w:asciiTheme="majorHAnsi" w:hAnsiTheme="majorHAnsi" w:cs="Arial"/>
          <w:color w:val="7030A0"/>
          <w:sz w:val="36"/>
          <w:szCs w:val="24"/>
        </w:rPr>
        <w:t>South Yorkshire Teaching Partnership</w:t>
      </w:r>
    </w:p>
    <w:p w:rsidR="003D3E3E" w:rsidRPr="003D3E3E" w:rsidRDefault="003D3E3E" w:rsidP="003D3E3E">
      <w:pPr>
        <w:spacing w:after="0"/>
        <w:jc w:val="center"/>
        <w:rPr>
          <w:rFonts w:ascii="Arial" w:hAnsi="Arial" w:cs="Arial"/>
          <w:sz w:val="8"/>
          <w:szCs w:val="24"/>
        </w:rPr>
      </w:pPr>
    </w:p>
    <w:p w:rsidR="00D43986" w:rsidRPr="001448D3" w:rsidRDefault="00D43986" w:rsidP="003D3E3E">
      <w:pPr>
        <w:spacing w:after="0"/>
        <w:jc w:val="center"/>
        <w:rPr>
          <w:rFonts w:ascii="Garamond Kursiv" w:hAnsi="Garamond Kursiv" w:cs="Arial"/>
          <w:b/>
          <w:sz w:val="32"/>
          <w:szCs w:val="24"/>
        </w:rPr>
      </w:pPr>
      <w:r w:rsidRPr="001448D3">
        <w:rPr>
          <w:rFonts w:ascii="Garamond Kursiv" w:hAnsi="Garamond Kursiv" w:cs="Arial"/>
          <w:b/>
          <w:sz w:val="32"/>
          <w:szCs w:val="24"/>
        </w:rPr>
        <w:t xml:space="preserve">Monthly Briefing Paper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58"/>
      </w:tblGrid>
      <w:tr w:rsidR="00D43986" w:rsidRPr="001448D3" w:rsidTr="0001011A">
        <w:tc>
          <w:tcPr>
            <w:tcW w:w="11258" w:type="dxa"/>
            <w:shd w:val="clear" w:color="auto" w:fill="7030A0"/>
          </w:tcPr>
          <w:p w:rsidR="00D43986" w:rsidRPr="001448D3" w:rsidRDefault="00D43986" w:rsidP="004F31FC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448D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Issue No</w:t>
            </w:r>
            <w:r w:rsidR="004F31F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9</w:t>
            </w:r>
            <w:r w:rsidRPr="001448D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="004F31F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November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1448D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2018</w:t>
            </w:r>
          </w:p>
        </w:tc>
      </w:tr>
    </w:tbl>
    <w:p w:rsidR="00D248E8" w:rsidRPr="003D3E3E" w:rsidRDefault="00B177E8" w:rsidP="00D248E8">
      <w:pPr>
        <w:pStyle w:val="NormalWeb"/>
        <w:shd w:val="clear" w:color="auto" w:fill="FFFFFF"/>
        <w:spacing w:before="0" w:beforeAutospacing="0" w:after="0" w:afterAutospacing="0"/>
        <w:rPr>
          <w:rFonts w:cstheme="minorHAnsi"/>
          <w:b/>
          <w:i/>
          <w:sz w:val="1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4329167" wp14:editId="2300E1BB">
            <wp:simplePos x="0" y="0"/>
            <wp:positionH relativeFrom="column">
              <wp:posOffset>-119380</wp:posOffset>
            </wp:positionH>
            <wp:positionV relativeFrom="paragraph">
              <wp:posOffset>83820</wp:posOffset>
            </wp:positionV>
            <wp:extent cx="2740660" cy="2247900"/>
            <wp:effectExtent l="0" t="0" r="2540" b="0"/>
            <wp:wrapSquare wrapText="bothSides"/>
            <wp:docPr id="2" name="Picture 2" descr="cid:image003.jpg@01D48248.0A45CD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jpg@01D48248.0A45CDB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13" r="5882" b="4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660" cy="224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7E8" w:rsidRDefault="00B177E8" w:rsidP="00FD0473">
      <w:pPr>
        <w:pStyle w:val="CommentText"/>
        <w:spacing w:after="0"/>
        <w:rPr>
          <w:rFonts w:cstheme="minorHAnsi"/>
          <w:b/>
          <w:i/>
          <w:sz w:val="24"/>
          <w:szCs w:val="24"/>
        </w:rPr>
      </w:pPr>
    </w:p>
    <w:p w:rsidR="0025189C" w:rsidRDefault="004F31FC" w:rsidP="00FD0473">
      <w:pPr>
        <w:pStyle w:val="CommentText"/>
        <w:spacing w:after="0"/>
        <w:rPr>
          <w:rFonts w:cstheme="minorHAnsi"/>
          <w:b/>
          <w:i/>
          <w:sz w:val="24"/>
          <w:szCs w:val="24"/>
        </w:rPr>
      </w:pPr>
      <w:proofErr w:type="gramStart"/>
      <w:r>
        <w:rPr>
          <w:rFonts w:cstheme="minorHAnsi"/>
          <w:b/>
          <w:i/>
          <w:sz w:val="24"/>
          <w:szCs w:val="24"/>
        </w:rPr>
        <w:t>Winners at the National Children and Families NOW Awards.</w:t>
      </w:r>
      <w:proofErr w:type="gramEnd"/>
    </w:p>
    <w:p w:rsidR="00DF21BC" w:rsidRDefault="004F31FC" w:rsidP="00A7650D">
      <w:pPr>
        <w:spacing w:after="0" w:line="240" w:lineRule="auto"/>
        <w:ind w:right="46"/>
        <w:rPr>
          <w:rFonts w:cs="Arial"/>
          <w:bCs/>
        </w:rPr>
      </w:pPr>
      <w:r>
        <w:rPr>
          <w:rFonts w:cs="Arial"/>
          <w:bCs/>
        </w:rPr>
        <w:t xml:space="preserve">On November </w:t>
      </w:r>
      <w:proofErr w:type="gramStart"/>
      <w:r>
        <w:rPr>
          <w:rFonts w:cs="Arial"/>
          <w:bCs/>
        </w:rPr>
        <w:t>21</w:t>
      </w:r>
      <w:r w:rsidRPr="004F31FC">
        <w:rPr>
          <w:rFonts w:cs="Arial"/>
          <w:bCs/>
          <w:vertAlign w:val="superscript"/>
        </w:rPr>
        <w:t>st</w:t>
      </w:r>
      <w:r>
        <w:rPr>
          <w:rFonts w:cs="Arial"/>
          <w:bCs/>
        </w:rPr>
        <w:t xml:space="preserve">  two</w:t>
      </w:r>
      <w:proofErr w:type="gramEnd"/>
      <w:r>
        <w:rPr>
          <w:rFonts w:cs="Arial"/>
          <w:bCs/>
        </w:rPr>
        <w:t xml:space="preserve"> young people from the </w:t>
      </w:r>
      <w:r w:rsidR="00383F47">
        <w:rPr>
          <w:rFonts w:cs="Arial"/>
          <w:bCs/>
        </w:rPr>
        <w:t xml:space="preserve">Sheffield </w:t>
      </w:r>
      <w:r>
        <w:rPr>
          <w:rFonts w:cs="Arial"/>
          <w:bCs/>
        </w:rPr>
        <w:t xml:space="preserve">Children in Care Council and </w:t>
      </w:r>
      <w:r w:rsidR="005759EE">
        <w:rPr>
          <w:rFonts w:cs="Arial"/>
          <w:bCs/>
        </w:rPr>
        <w:t xml:space="preserve">two </w:t>
      </w:r>
      <w:r>
        <w:rPr>
          <w:rFonts w:cs="Arial"/>
          <w:bCs/>
        </w:rPr>
        <w:t xml:space="preserve">workers from the Children Involvement </w:t>
      </w:r>
      <w:r w:rsidR="005759EE">
        <w:rPr>
          <w:rFonts w:cs="Arial"/>
          <w:bCs/>
        </w:rPr>
        <w:t xml:space="preserve">Team </w:t>
      </w:r>
      <w:r w:rsidR="00AC357B">
        <w:rPr>
          <w:rFonts w:cs="Arial"/>
          <w:bCs/>
        </w:rPr>
        <w:t xml:space="preserve">travelled to London to </w:t>
      </w:r>
      <w:r w:rsidR="005759EE">
        <w:rPr>
          <w:rFonts w:cs="Arial"/>
          <w:bCs/>
        </w:rPr>
        <w:t>attend the</w:t>
      </w:r>
      <w:r w:rsidR="00E83B75">
        <w:rPr>
          <w:rFonts w:cs="Arial"/>
          <w:bCs/>
        </w:rPr>
        <w:t xml:space="preserve"> National Children and Families NOW Awards Ceremony</w:t>
      </w:r>
      <w:r w:rsidR="00864724">
        <w:rPr>
          <w:rFonts w:cs="Arial"/>
          <w:bCs/>
        </w:rPr>
        <w:t>. T</w:t>
      </w:r>
      <w:r w:rsidR="00FC4EA6">
        <w:rPr>
          <w:rFonts w:cs="Arial"/>
          <w:bCs/>
        </w:rPr>
        <w:t>he</w:t>
      </w:r>
      <w:r>
        <w:rPr>
          <w:rFonts w:cs="Arial"/>
          <w:bCs/>
        </w:rPr>
        <w:t xml:space="preserve"> </w:t>
      </w:r>
      <w:r w:rsidR="00A7650D" w:rsidRPr="00A7650D">
        <w:rPr>
          <w:rFonts w:cs="Arial"/>
          <w:bCs/>
        </w:rPr>
        <w:t xml:space="preserve">Placement </w:t>
      </w:r>
      <w:r w:rsidR="00E83B75">
        <w:rPr>
          <w:rFonts w:cs="Arial"/>
          <w:bCs/>
        </w:rPr>
        <w:t>G</w:t>
      </w:r>
      <w:r w:rsidR="00A7650D" w:rsidRPr="00A7650D">
        <w:rPr>
          <w:rFonts w:cs="Arial"/>
          <w:bCs/>
        </w:rPr>
        <w:t>ame</w:t>
      </w:r>
      <w:r w:rsidR="00FC4EA6">
        <w:rPr>
          <w:rFonts w:cs="Arial"/>
          <w:bCs/>
        </w:rPr>
        <w:t>,</w:t>
      </w:r>
      <w:r w:rsidR="00A7650D" w:rsidRPr="00A7650D">
        <w:rPr>
          <w:rFonts w:cs="Arial"/>
          <w:bCs/>
        </w:rPr>
        <w:t xml:space="preserve"> </w:t>
      </w:r>
      <w:r w:rsidR="00FC4EA6">
        <w:rPr>
          <w:rFonts w:cs="Arial"/>
          <w:bCs/>
        </w:rPr>
        <w:t xml:space="preserve">designed by the young people </w:t>
      </w:r>
      <w:r w:rsidR="00FC4EA6">
        <w:rPr>
          <w:rFonts w:cs="Arial"/>
          <w:bCs/>
        </w:rPr>
        <w:t>as a</w:t>
      </w:r>
      <w:r w:rsidR="00FC4EA6">
        <w:rPr>
          <w:rFonts w:cs="Arial"/>
          <w:bCs/>
        </w:rPr>
        <w:t xml:space="preserve"> toolkit </w:t>
      </w:r>
      <w:r w:rsidR="00FC4EA6" w:rsidRPr="00A7650D">
        <w:rPr>
          <w:rFonts w:cs="Arial"/>
          <w:bCs/>
        </w:rPr>
        <w:t>to train foster carer and residential workers</w:t>
      </w:r>
      <w:proofErr w:type="gramStart"/>
      <w:r w:rsidR="00DF21BC">
        <w:rPr>
          <w:rFonts w:cs="Arial"/>
          <w:bCs/>
        </w:rPr>
        <w:t xml:space="preserve">, </w:t>
      </w:r>
      <w:r w:rsidR="00FC4EA6">
        <w:rPr>
          <w:rFonts w:cs="Arial"/>
          <w:bCs/>
        </w:rPr>
        <w:t xml:space="preserve"> </w:t>
      </w:r>
      <w:r w:rsidR="00DF21BC">
        <w:rPr>
          <w:rFonts w:cs="Arial"/>
          <w:bCs/>
        </w:rPr>
        <w:t>was</w:t>
      </w:r>
      <w:proofErr w:type="gramEnd"/>
      <w:r w:rsidR="00DF21BC">
        <w:rPr>
          <w:rFonts w:cs="Arial"/>
          <w:bCs/>
        </w:rPr>
        <w:t xml:space="preserve"> up for an</w:t>
      </w:r>
      <w:r w:rsidR="00E83B75">
        <w:rPr>
          <w:rFonts w:cs="Arial"/>
          <w:bCs/>
        </w:rPr>
        <w:t xml:space="preserve"> award.  </w:t>
      </w:r>
      <w:r w:rsidR="00FC4EA6">
        <w:rPr>
          <w:rFonts w:cs="Arial"/>
          <w:bCs/>
        </w:rPr>
        <w:t>Against stiff competition they WON</w:t>
      </w:r>
      <w:r w:rsidR="00E83B75">
        <w:rPr>
          <w:rFonts w:cs="Arial"/>
          <w:bCs/>
        </w:rPr>
        <w:t xml:space="preserve"> in the Children in Care category.</w:t>
      </w:r>
      <w:r w:rsidR="00DF21BC">
        <w:rPr>
          <w:rFonts w:cs="Arial"/>
          <w:bCs/>
        </w:rPr>
        <w:t xml:space="preserve"> </w:t>
      </w:r>
      <w:r w:rsidR="00383F47">
        <w:rPr>
          <w:rFonts w:cs="Arial"/>
          <w:bCs/>
        </w:rPr>
        <w:t xml:space="preserve"> </w:t>
      </w:r>
      <w:proofErr w:type="gramStart"/>
      <w:r w:rsidR="00DF21BC">
        <w:rPr>
          <w:rFonts w:cs="Arial"/>
          <w:bCs/>
        </w:rPr>
        <w:t>A fantastic result.</w:t>
      </w:r>
      <w:proofErr w:type="gramEnd"/>
    </w:p>
    <w:p w:rsidR="00DF21BC" w:rsidRDefault="00DF21BC" w:rsidP="00A7650D">
      <w:pPr>
        <w:spacing w:after="0" w:line="240" w:lineRule="auto"/>
        <w:ind w:right="46"/>
        <w:rPr>
          <w:rFonts w:cs="Arial"/>
          <w:bCs/>
        </w:rPr>
      </w:pPr>
    </w:p>
    <w:p w:rsidR="00A7650D" w:rsidRDefault="00E83B75" w:rsidP="00A7650D">
      <w:pPr>
        <w:spacing w:after="0" w:line="240" w:lineRule="auto"/>
        <w:ind w:right="46"/>
        <w:rPr>
          <w:rFonts w:cs="Arial"/>
          <w:bCs/>
        </w:rPr>
      </w:pPr>
      <w:r>
        <w:rPr>
          <w:rFonts w:cs="Arial"/>
          <w:bCs/>
        </w:rPr>
        <w:t xml:space="preserve">For more information about the game, training please contact </w:t>
      </w:r>
      <w:hyperlink r:id="rId10" w:history="1">
        <w:r w:rsidR="00A7650D" w:rsidRPr="00D3212B">
          <w:rPr>
            <w:rStyle w:val="Hyperlink"/>
            <w:rFonts w:cs="Arial"/>
            <w:bCs/>
          </w:rPr>
          <w:t>Clare.Holdsworth@sheffield.gov.uk</w:t>
        </w:r>
      </w:hyperlink>
      <w:r w:rsidR="00A7650D">
        <w:rPr>
          <w:rFonts w:cs="Arial"/>
          <w:bCs/>
        </w:rPr>
        <w:t xml:space="preserve">. </w:t>
      </w:r>
    </w:p>
    <w:p w:rsidR="00A7650D" w:rsidRDefault="00A7650D" w:rsidP="00FD0473">
      <w:pPr>
        <w:pStyle w:val="CommentText"/>
        <w:spacing w:after="0"/>
        <w:rPr>
          <w:rFonts w:cstheme="minorHAnsi"/>
          <w:sz w:val="24"/>
          <w:szCs w:val="24"/>
        </w:rPr>
      </w:pPr>
    </w:p>
    <w:p w:rsidR="00B177E8" w:rsidRDefault="00B177E8" w:rsidP="00FD0473">
      <w:pPr>
        <w:pStyle w:val="CommentText"/>
        <w:spacing w:after="0"/>
        <w:rPr>
          <w:rFonts w:cstheme="minorHAnsi"/>
          <w:b/>
          <w:sz w:val="24"/>
          <w:szCs w:val="24"/>
        </w:rPr>
      </w:pPr>
    </w:p>
    <w:p w:rsidR="00B177E8" w:rsidRDefault="00B177E8" w:rsidP="00FD0473">
      <w:pPr>
        <w:pStyle w:val="CommentText"/>
        <w:spacing w:after="0"/>
        <w:rPr>
          <w:rFonts w:cstheme="minorHAnsi"/>
          <w:b/>
          <w:sz w:val="24"/>
          <w:szCs w:val="24"/>
        </w:rPr>
      </w:pPr>
    </w:p>
    <w:p w:rsidR="00B177E8" w:rsidRDefault="00B177E8" w:rsidP="00FD0473">
      <w:pPr>
        <w:pStyle w:val="CommentText"/>
        <w:spacing w:after="0"/>
        <w:rPr>
          <w:rFonts w:cstheme="minorHAnsi"/>
          <w:b/>
          <w:sz w:val="24"/>
          <w:szCs w:val="24"/>
        </w:rPr>
      </w:pPr>
    </w:p>
    <w:p w:rsidR="00DF21BC" w:rsidRPr="002251F1" w:rsidRDefault="00DF21BC" w:rsidP="00FD0473">
      <w:pPr>
        <w:pStyle w:val="CommentText"/>
        <w:spacing w:after="0"/>
        <w:rPr>
          <w:rFonts w:cstheme="minorHAnsi"/>
          <w:b/>
          <w:sz w:val="24"/>
          <w:szCs w:val="24"/>
        </w:rPr>
      </w:pPr>
      <w:r w:rsidRPr="002251F1">
        <w:rPr>
          <w:rFonts w:cstheme="minorHAnsi"/>
          <w:b/>
          <w:sz w:val="24"/>
          <w:szCs w:val="24"/>
        </w:rPr>
        <w:t>ASYE CPD Module</w:t>
      </w:r>
    </w:p>
    <w:p w:rsidR="00DF21BC" w:rsidRDefault="00DF21BC" w:rsidP="00FD0473">
      <w:pPr>
        <w:pStyle w:val="CommentText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revised </w:t>
      </w:r>
      <w:r w:rsidR="00BB11D0">
        <w:rPr>
          <w:rFonts w:cstheme="minorHAnsi"/>
          <w:sz w:val="24"/>
          <w:szCs w:val="24"/>
        </w:rPr>
        <w:t>ASYE</w:t>
      </w:r>
      <w:r>
        <w:rPr>
          <w:rFonts w:cstheme="minorHAnsi"/>
          <w:sz w:val="24"/>
          <w:szCs w:val="24"/>
        </w:rPr>
        <w:t xml:space="preserve"> module has now been agreed.  It will run 3 times a year and consist of a 2 day workshop and a 15 minute presen</w:t>
      </w:r>
      <w:r w:rsidR="00BB11D0">
        <w:rPr>
          <w:rFonts w:cstheme="minorHAnsi"/>
          <w:sz w:val="24"/>
          <w:szCs w:val="24"/>
        </w:rPr>
        <w:t xml:space="preserve">tation based on 5 questions.  At the 6 month period each ASYE will have a discussion to decide which of the 3 slots they will opt for.  It will start in February 2019.  Although this is for Children’s it is flexible and could be delivered to Adult ASYEs.  Adult leads to </w:t>
      </w:r>
      <w:r w:rsidR="001E6163">
        <w:rPr>
          <w:rFonts w:cstheme="minorHAnsi"/>
          <w:sz w:val="24"/>
          <w:szCs w:val="24"/>
        </w:rPr>
        <w:t>discuss</w:t>
      </w:r>
      <w:r w:rsidR="00B15967">
        <w:rPr>
          <w:rFonts w:cstheme="minorHAnsi"/>
          <w:sz w:val="24"/>
          <w:szCs w:val="24"/>
        </w:rPr>
        <w:t xml:space="preserve"> at their next PPDG meeting</w:t>
      </w:r>
      <w:bookmarkStart w:id="0" w:name="_GoBack"/>
      <w:bookmarkEnd w:id="0"/>
      <w:r w:rsidR="00BB11D0">
        <w:rPr>
          <w:rFonts w:cstheme="minorHAnsi"/>
          <w:sz w:val="24"/>
          <w:szCs w:val="24"/>
        </w:rPr>
        <w:t>.</w:t>
      </w:r>
    </w:p>
    <w:p w:rsidR="00DF21BC" w:rsidRDefault="00DF21BC" w:rsidP="00FD0473">
      <w:pPr>
        <w:pStyle w:val="CommentText"/>
        <w:spacing w:after="0"/>
        <w:rPr>
          <w:rFonts w:cstheme="minorHAnsi"/>
          <w:sz w:val="24"/>
          <w:szCs w:val="24"/>
        </w:rPr>
      </w:pPr>
    </w:p>
    <w:p w:rsidR="001E6163" w:rsidRPr="002251F1" w:rsidRDefault="001E6163" w:rsidP="00FD0473">
      <w:pPr>
        <w:pStyle w:val="CommentText"/>
        <w:spacing w:after="0"/>
        <w:rPr>
          <w:rFonts w:cstheme="minorHAnsi"/>
          <w:b/>
          <w:sz w:val="24"/>
          <w:szCs w:val="24"/>
        </w:rPr>
      </w:pPr>
      <w:r w:rsidRPr="002251F1">
        <w:rPr>
          <w:rFonts w:cstheme="minorHAnsi"/>
          <w:b/>
          <w:sz w:val="24"/>
          <w:szCs w:val="24"/>
        </w:rPr>
        <w:t>Apprenticeship</w:t>
      </w:r>
    </w:p>
    <w:p w:rsidR="00DF21BC" w:rsidRDefault="001E6163" w:rsidP="00FD0473">
      <w:pPr>
        <w:pStyle w:val="CommentText"/>
        <w:spacing w:after="0"/>
        <w:rPr>
          <w:rFonts w:cstheme="minorHAnsi"/>
          <w:sz w:val="24"/>
          <w:szCs w:val="24"/>
        </w:rPr>
      </w:pPr>
      <w:r w:rsidRPr="001E6163">
        <w:rPr>
          <w:rFonts w:cstheme="minorHAnsi"/>
          <w:sz w:val="24"/>
          <w:szCs w:val="24"/>
        </w:rPr>
        <w:t>T</w:t>
      </w:r>
      <w:r w:rsidRPr="001E6163">
        <w:rPr>
          <w:rFonts w:cstheme="minorHAnsi"/>
          <w:sz w:val="24"/>
          <w:szCs w:val="24"/>
        </w:rPr>
        <w:t>he Social Worker integrated degree apprenticeship has finally been signed off by the Institute for Apprenticeships and will be published in the next fortnight</w:t>
      </w:r>
      <w:r>
        <w:rPr>
          <w:rFonts w:cstheme="minorHAnsi"/>
          <w:sz w:val="24"/>
          <w:szCs w:val="24"/>
        </w:rPr>
        <w:t xml:space="preserve">.  Once this had happened </w:t>
      </w:r>
      <w:r w:rsidR="001B4C55">
        <w:rPr>
          <w:rFonts w:cstheme="minorHAnsi"/>
          <w:sz w:val="24"/>
          <w:szCs w:val="24"/>
        </w:rPr>
        <w:t>we will be able to go out to tender.</w:t>
      </w:r>
      <w:r w:rsidR="009F57D7">
        <w:rPr>
          <w:rFonts w:cstheme="minorHAnsi"/>
          <w:sz w:val="24"/>
          <w:szCs w:val="24"/>
        </w:rPr>
        <w:t xml:space="preserve"> Both Sheffield Hallam</w:t>
      </w:r>
      <w:r w:rsidR="00CD28B7">
        <w:rPr>
          <w:rFonts w:cstheme="minorHAnsi"/>
          <w:sz w:val="24"/>
          <w:szCs w:val="24"/>
        </w:rPr>
        <w:t xml:space="preserve"> University</w:t>
      </w:r>
      <w:r w:rsidR="009F57D7">
        <w:rPr>
          <w:rFonts w:cstheme="minorHAnsi"/>
          <w:sz w:val="24"/>
          <w:szCs w:val="24"/>
        </w:rPr>
        <w:t xml:space="preserve"> and</w:t>
      </w:r>
      <w:r w:rsidR="00CD28B7">
        <w:rPr>
          <w:rFonts w:cstheme="minorHAnsi"/>
          <w:sz w:val="24"/>
          <w:szCs w:val="24"/>
        </w:rPr>
        <w:t xml:space="preserve"> the </w:t>
      </w:r>
      <w:r w:rsidR="009F57D7">
        <w:rPr>
          <w:rFonts w:cstheme="minorHAnsi"/>
          <w:sz w:val="24"/>
          <w:szCs w:val="24"/>
        </w:rPr>
        <w:t>University of Sheffield apprenticeship courses</w:t>
      </w:r>
      <w:r w:rsidR="00CD28B7">
        <w:rPr>
          <w:rFonts w:cstheme="minorHAnsi"/>
          <w:sz w:val="24"/>
          <w:szCs w:val="24"/>
        </w:rPr>
        <w:t>’</w:t>
      </w:r>
      <w:r w:rsidR="009F57D7">
        <w:rPr>
          <w:rFonts w:cstheme="minorHAnsi"/>
          <w:sz w:val="24"/>
          <w:szCs w:val="24"/>
        </w:rPr>
        <w:t xml:space="preserve"> have now been validated by the HCPC. </w:t>
      </w:r>
      <w:r w:rsidR="001B4C55">
        <w:rPr>
          <w:rFonts w:cstheme="minorHAnsi"/>
          <w:sz w:val="24"/>
          <w:szCs w:val="24"/>
        </w:rPr>
        <w:t xml:space="preserve">  We are still aiming for a </w:t>
      </w:r>
      <w:proofErr w:type="gramStart"/>
      <w:r w:rsidR="001B4C55">
        <w:rPr>
          <w:rFonts w:cstheme="minorHAnsi"/>
          <w:sz w:val="24"/>
          <w:szCs w:val="24"/>
        </w:rPr>
        <w:t>Spring</w:t>
      </w:r>
      <w:proofErr w:type="gramEnd"/>
      <w:r w:rsidR="001B4C55">
        <w:rPr>
          <w:rFonts w:cstheme="minorHAnsi"/>
          <w:sz w:val="24"/>
          <w:szCs w:val="24"/>
        </w:rPr>
        <w:t xml:space="preserve"> 2019 delivery. </w:t>
      </w:r>
    </w:p>
    <w:p w:rsidR="00DF21BC" w:rsidRDefault="00DF21BC" w:rsidP="00FD0473">
      <w:pPr>
        <w:pStyle w:val="CommentText"/>
        <w:spacing w:after="0"/>
        <w:rPr>
          <w:rFonts w:cstheme="minorHAnsi"/>
          <w:sz w:val="24"/>
          <w:szCs w:val="24"/>
        </w:rPr>
      </w:pPr>
    </w:p>
    <w:p w:rsidR="007C55D3" w:rsidRPr="002251F1" w:rsidRDefault="007C55D3" w:rsidP="00FD0473">
      <w:pPr>
        <w:pStyle w:val="CommentText"/>
        <w:spacing w:after="0"/>
        <w:rPr>
          <w:rFonts w:cstheme="minorHAnsi"/>
          <w:b/>
          <w:sz w:val="24"/>
          <w:szCs w:val="24"/>
        </w:rPr>
      </w:pPr>
      <w:r w:rsidRPr="002251F1">
        <w:rPr>
          <w:rFonts w:cstheme="minorHAnsi"/>
          <w:b/>
          <w:sz w:val="24"/>
          <w:szCs w:val="24"/>
        </w:rPr>
        <w:t>SYTP Evaluation</w:t>
      </w:r>
    </w:p>
    <w:p w:rsidR="002251F1" w:rsidRDefault="007C55D3" w:rsidP="00FD0473">
      <w:pPr>
        <w:pStyle w:val="CommentText"/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Interface have</w:t>
      </w:r>
      <w:proofErr w:type="gramEnd"/>
      <w:r>
        <w:rPr>
          <w:rFonts w:cstheme="minorHAnsi"/>
          <w:sz w:val="24"/>
          <w:szCs w:val="24"/>
        </w:rPr>
        <w:t xml:space="preserve"> started meeting </w:t>
      </w:r>
      <w:r w:rsidR="002251F1">
        <w:rPr>
          <w:rFonts w:cstheme="minorHAnsi"/>
          <w:sz w:val="24"/>
          <w:szCs w:val="24"/>
        </w:rPr>
        <w:t xml:space="preserve">SYTP members, including the Strategy Board and have further </w:t>
      </w:r>
      <w:r>
        <w:rPr>
          <w:rFonts w:cstheme="minorHAnsi"/>
          <w:sz w:val="24"/>
          <w:szCs w:val="24"/>
        </w:rPr>
        <w:t>focus groups</w:t>
      </w:r>
      <w:r w:rsidR="002251F1">
        <w:rPr>
          <w:rFonts w:cstheme="minorHAnsi"/>
          <w:sz w:val="24"/>
          <w:szCs w:val="24"/>
        </w:rPr>
        <w:t xml:space="preserve"> booked in for the </w:t>
      </w:r>
      <w:r>
        <w:rPr>
          <w:rFonts w:cstheme="minorHAnsi"/>
          <w:sz w:val="24"/>
          <w:szCs w:val="24"/>
        </w:rPr>
        <w:t xml:space="preserve">New Year.  They </w:t>
      </w:r>
      <w:r w:rsidR="0045494F">
        <w:rPr>
          <w:rFonts w:cstheme="minorHAnsi"/>
          <w:sz w:val="24"/>
          <w:szCs w:val="24"/>
        </w:rPr>
        <w:t>will also be</w:t>
      </w:r>
      <w:r>
        <w:rPr>
          <w:rFonts w:cstheme="minorHAnsi"/>
          <w:sz w:val="24"/>
          <w:szCs w:val="24"/>
        </w:rPr>
        <w:t xml:space="preserve"> talking </w:t>
      </w:r>
      <w:r w:rsidR="0045494F">
        <w:rPr>
          <w:rFonts w:cstheme="minorHAnsi"/>
          <w:sz w:val="24"/>
          <w:szCs w:val="24"/>
        </w:rPr>
        <w:t>to</w:t>
      </w:r>
      <w:r>
        <w:rPr>
          <w:rFonts w:cstheme="minorHAnsi"/>
          <w:sz w:val="24"/>
          <w:szCs w:val="24"/>
        </w:rPr>
        <w:t xml:space="preserve"> key individual stakeholders via the phone or in person. </w:t>
      </w:r>
    </w:p>
    <w:p w:rsidR="002251F1" w:rsidRDefault="002251F1" w:rsidP="00FD0473">
      <w:pPr>
        <w:pStyle w:val="CommentText"/>
        <w:spacing w:after="0"/>
        <w:rPr>
          <w:rFonts w:cstheme="minorHAnsi"/>
          <w:sz w:val="24"/>
          <w:szCs w:val="24"/>
        </w:rPr>
      </w:pPr>
    </w:p>
    <w:p w:rsidR="00233232" w:rsidRDefault="00233232" w:rsidP="00FD0473">
      <w:pPr>
        <w:pStyle w:val="CommentText"/>
        <w:spacing w:after="0"/>
        <w:rPr>
          <w:rFonts w:cstheme="minorHAnsi"/>
          <w:sz w:val="24"/>
          <w:szCs w:val="24"/>
        </w:rPr>
      </w:pPr>
    </w:p>
    <w:p w:rsidR="00383F47" w:rsidRPr="00233232" w:rsidRDefault="00383F47" w:rsidP="00FD0473">
      <w:pPr>
        <w:pStyle w:val="CommentText"/>
        <w:spacing w:after="0"/>
        <w:rPr>
          <w:rFonts w:cstheme="minorHAnsi"/>
          <w:b/>
          <w:sz w:val="24"/>
          <w:szCs w:val="24"/>
        </w:rPr>
      </w:pPr>
      <w:r w:rsidRPr="00233232">
        <w:rPr>
          <w:rFonts w:cstheme="minorHAnsi"/>
          <w:b/>
          <w:sz w:val="24"/>
          <w:szCs w:val="24"/>
        </w:rPr>
        <w:t xml:space="preserve">New </w:t>
      </w:r>
      <w:r w:rsidR="00233232">
        <w:rPr>
          <w:rFonts w:cstheme="minorHAnsi"/>
          <w:b/>
          <w:sz w:val="24"/>
          <w:szCs w:val="24"/>
        </w:rPr>
        <w:t xml:space="preserve">SYTP </w:t>
      </w:r>
      <w:r w:rsidRPr="00233232">
        <w:rPr>
          <w:rFonts w:cstheme="minorHAnsi"/>
          <w:b/>
          <w:sz w:val="24"/>
          <w:szCs w:val="24"/>
        </w:rPr>
        <w:t>Project Manager</w:t>
      </w:r>
    </w:p>
    <w:p w:rsidR="00346899" w:rsidRPr="00383F47" w:rsidRDefault="00383F47" w:rsidP="00991E0C">
      <w:pPr>
        <w:spacing w:after="0"/>
        <w:rPr>
          <w:rFonts w:cstheme="minorHAnsi"/>
          <w:sz w:val="24"/>
          <w:szCs w:val="24"/>
        </w:rPr>
      </w:pPr>
      <w:r w:rsidRPr="00383F47">
        <w:rPr>
          <w:rFonts w:cstheme="minorHAnsi"/>
          <w:sz w:val="24"/>
          <w:szCs w:val="24"/>
        </w:rPr>
        <w:t>Jess McEwen has now left the South Yorkshire Teaching Partnership</w:t>
      </w:r>
      <w:r w:rsidR="00233232">
        <w:rPr>
          <w:rFonts w:cstheme="minorHAnsi"/>
          <w:sz w:val="24"/>
          <w:szCs w:val="24"/>
        </w:rPr>
        <w:t xml:space="preserve"> after over 2 years of </w:t>
      </w:r>
      <w:r w:rsidR="003A451F">
        <w:rPr>
          <w:rFonts w:cstheme="minorHAnsi"/>
          <w:sz w:val="24"/>
          <w:szCs w:val="24"/>
        </w:rPr>
        <w:t>successful</w:t>
      </w:r>
      <w:r w:rsidR="00233232">
        <w:rPr>
          <w:rFonts w:cstheme="minorHAnsi"/>
          <w:sz w:val="24"/>
          <w:szCs w:val="24"/>
        </w:rPr>
        <w:t xml:space="preserve"> work</w:t>
      </w:r>
      <w:r w:rsidRPr="00383F47">
        <w:rPr>
          <w:rFonts w:cstheme="minorHAnsi"/>
          <w:sz w:val="24"/>
          <w:szCs w:val="24"/>
        </w:rPr>
        <w:t xml:space="preserve"> </w:t>
      </w:r>
      <w:r w:rsidR="001E6FF1">
        <w:rPr>
          <w:rFonts w:cstheme="minorHAnsi"/>
          <w:sz w:val="24"/>
          <w:szCs w:val="24"/>
        </w:rPr>
        <w:t>and has started</w:t>
      </w:r>
      <w:r w:rsidRPr="00383F47">
        <w:rPr>
          <w:rFonts w:cstheme="minorHAnsi"/>
          <w:sz w:val="24"/>
          <w:szCs w:val="24"/>
        </w:rPr>
        <w:t xml:space="preserve"> </w:t>
      </w:r>
      <w:r w:rsidR="00233232">
        <w:rPr>
          <w:rFonts w:cstheme="minorHAnsi"/>
          <w:sz w:val="24"/>
          <w:szCs w:val="24"/>
        </w:rPr>
        <w:t xml:space="preserve">a </w:t>
      </w:r>
      <w:r w:rsidRPr="00383F47">
        <w:rPr>
          <w:rFonts w:cstheme="minorHAnsi"/>
          <w:sz w:val="24"/>
          <w:szCs w:val="24"/>
        </w:rPr>
        <w:t xml:space="preserve">new role with Social Work England.  Her replacement is Sally </w:t>
      </w:r>
      <w:r w:rsidR="001E6FF1">
        <w:rPr>
          <w:rFonts w:cstheme="minorHAnsi"/>
          <w:sz w:val="24"/>
          <w:szCs w:val="24"/>
        </w:rPr>
        <w:t xml:space="preserve">Dean, who will be based in Sheffield. Sally has already attended a Strategy Board and will continue the work </w:t>
      </w:r>
      <w:r w:rsidR="003A451F">
        <w:rPr>
          <w:rFonts w:cstheme="minorHAnsi"/>
          <w:sz w:val="24"/>
          <w:szCs w:val="24"/>
        </w:rPr>
        <w:t>that Jess had been leading on</w:t>
      </w:r>
      <w:r w:rsidR="001E6FF1">
        <w:rPr>
          <w:rFonts w:cstheme="minorHAnsi"/>
          <w:sz w:val="24"/>
          <w:szCs w:val="24"/>
        </w:rPr>
        <w:t xml:space="preserve">. Sally can be contacted on </w:t>
      </w:r>
      <w:r w:rsidR="001E6FF1" w:rsidRPr="001E6FF1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07717 304535</w:t>
      </w:r>
      <w:r w:rsidR="00991E0C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 </w:t>
      </w:r>
      <w:r w:rsidR="007E46FA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or </w:t>
      </w:r>
      <w:hyperlink r:id="rId11" w:history="1">
        <w:r w:rsidR="001E6FF1" w:rsidRPr="004D184E">
          <w:rPr>
            <w:rStyle w:val="Hyperlink"/>
            <w:rFonts w:cstheme="minorHAnsi"/>
            <w:sz w:val="24"/>
            <w:szCs w:val="24"/>
          </w:rPr>
          <w:t>Sally.Dean@sheffield.gov.uk</w:t>
        </w:r>
      </w:hyperlink>
      <w:r w:rsidR="001E6FF1">
        <w:rPr>
          <w:rFonts w:cstheme="minorHAnsi"/>
          <w:sz w:val="24"/>
          <w:szCs w:val="24"/>
        </w:rPr>
        <w:t xml:space="preserve">  </w:t>
      </w:r>
    </w:p>
    <w:p w:rsidR="0045494F" w:rsidRDefault="0045494F" w:rsidP="0045494F">
      <w:pPr>
        <w:pStyle w:val="CommentText"/>
        <w:spacing w:after="0"/>
        <w:rPr>
          <w:rFonts w:ascii="Arial" w:hAnsi="Arial" w:cs="Arial"/>
          <w:color w:val="3F0E75"/>
        </w:rPr>
      </w:pPr>
    </w:p>
    <w:p w:rsidR="00D43986" w:rsidRPr="00D41B96" w:rsidRDefault="00D43986" w:rsidP="00D43986">
      <w:pPr>
        <w:spacing w:after="0"/>
        <w:rPr>
          <w:rFonts w:cstheme="minorHAnsi"/>
          <w:sz w:val="24"/>
          <w:szCs w:val="24"/>
        </w:rPr>
      </w:pPr>
      <w:r w:rsidRPr="00D41B96">
        <w:rPr>
          <w:i/>
          <w:color w:val="7030A0"/>
        </w:rPr>
        <w:t xml:space="preserve">To find out more </w:t>
      </w:r>
      <w:r w:rsidRPr="00D41B96">
        <w:rPr>
          <w:i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EA387" wp14:editId="79445B9D">
                <wp:simplePos x="0" y="0"/>
                <wp:positionH relativeFrom="column">
                  <wp:posOffset>97155</wp:posOffset>
                </wp:positionH>
                <wp:positionV relativeFrom="paragraph">
                  <wp:posOffset>3638550</wp:posOffset>
                </wp:positionV>
                <wp:extent cx="6819900" cy="4762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86" w:rsidRDefault="00D43986" w:rsidP="00D43986">
                            <w:r>
                              <w:t xml:space="preserve">For further information, please contact us at </w:t>
                            </w:r>
                            <w:hyperlink r:id="rId12" w:history="1">
                              <w:r w:rsidRPr="00055720">
                                <w:rPr>
                                  <w:rStyle w:val="Hyperlink"/>
                                </w:rPr>
                                <w:t>southyorkshireteachingpartnership@sheffield.gov.uk</w:t>
                              </w:r>
                            </w:hyperlink>
                            <w:r>
                              <w:t xml:space="preserve"> or visit </w:t>
                            </w:r>
                            <w:hyperlink r:id="rId13" w:history="1">
                              <w:r w:rsidRPr="00055720">
                                <w:rPr>
                                  <w:rStyle w:val="Hyperlink"/>
                                </w:rPr>
                                <w:t>www.southyorkshireteachingpartnership.co.uk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65pt;margin-top:286.5pt;width:537pt;height:37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" fillcolor="white [3201]" strokeweight=".5pt">
                <v:textbox>
                  <w:txbxContent>
                    <w:p w:rsidR="00D43986" w:rsidRDefault="00D43986" w:rsidP="00D43986">
                      <w:r>
                        <w:t xml:space="preserve">For further information, please contact us at </w:t>
                      </w:r>
                      <w:hyperlink r:id="rId14" w:history="1">
                        <w:r w:rsidRPr="00055720">
                          <w:rPr>
                            <w:rStyle w:val="Hyperlink"/>
                          </w:rPr>
                          <w:t>southyorkshireteachingpartnership@sheffield.gov.uk</w:t>
                        </w:r>
                      </w:hyperlink>
                      <w:r>
                        <w:t xml:space="preserve"> or visit </w:t>
                      </w:r>
                      <w:hyperlink r:id="rId15" w:history="1">
                        <w:r w:rsidRPr="00055720">
                          <w:rPr>
                            <w:rStyle w:val="Hyperlink"/>
                          </w:rPr>
                          <w:t>www.southyorkshireteachingpartnership.co.uk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41B96">
        <w:rPr>
          <w:i/>
          <w:color w:val="7030A0"/>
        </w:rPr>
        <w:t>please visit us at</w:t>
      </w:r>
      <w:r w:rsidRPr="00D41B96">
        <w:rPr>
          <w:rFonts w:cstheme="minorHAnsi"/>
          <w:b/>
          <w:sz w:val="24"/>
          <w:szCs w:val="24"/>
        </w:rPr>
        <w:t xml:space="preserve"> </w:t>
      </w:r>
      <w:hyperlink r:id="rId16" w:history="1">
        <w:r w:rsidRPr="00D41B96">
          <w:rPr>
            <w:rStyle w:val="Hyperlink"/>
            <w:i/>
          </w:rPr>
          <w:t>www.southyorkshireteachingpartnership.co.uk</w:t>
        </w:r>
      </w:hyperlink>
      <w:r w:rsidRPr="00D41B96">
        <w:rPr>
          <w:rFonts w:cstheme="minorHAnsi"/>
          <w:sz w:val="24"/>
          <w:szCs w:val="24"/>
        </w:rPr>
        <w:t xml:space="preserve"> </w:t>
      </w:r>
    </w:p>
    <w:p w:rsidR="003165AD" w:rsidRPr="006A6AF6" w:rsidRDefault="00D43986" w:rsidP="006B2C36">
      <w:pPr>
        <w:spacing w:after="0"/>
        <w:rPr>
          <w:rFonts w:ascii="Arial" w:hAnsi="Arial" w:cs="Arial"/>
          <w:sz w:val="24"/>
          <w:szCs w:val="24"/>
        </w:rPr>
      </w:pPr>
      <w:r w:rsidRPr="00D41B96">
        <w:rPr>
          <w:i/>
          <w:color w:val="7030A0"/>
        </w:rPr>
        <w:t xml:space="preserve">To contact us or to sign up for our monthly </w:t>
      </w:r>
      <w:r>
        <w:rPr>
          <w:i/>
          <w:color w:val="7030A0"/>
        </w:rPr>
        <w:t>briefings and/or quarterly newsletters</w:t>
      </w:r>
      <w:r w:rsidRPr="00D41B96">
        <w:rPr>
          <w:i/>
          <w:color w:val="7030A0"/>
        </w:rPr>
        <w:t xml:space="preserve">, email us at </w:t>
      </w:r>
      <w:hyperlink r:id="rId17" w:history="1">
        <w:r w:rsidRPr="00D41B96">
          <w:rPr>
            <w:rStyle w:val="Hyperlink"/>
            <w:i/>
          </w:rPr>
          <w:t>southyorkshireteachingpartnership@sheffield.gov.uk</w:t>
        </w:r>
      </w:hyperlink>
    </w:p>
    <w:sectPr w:rsidR="003165AD" w:rsidRPr="006A6AF6" w:rsidSect="001448D3">
      <w:footerReference w:type="default" r:id="rId18"/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A1E" w:rsidRDefault="00116BDD">
      <w:pPr>
        <w:spacing w:after="0" w:line="240" w:lineRule="auto"/>
      </w:pPr>
      <w:r>
        <w:separator/>
      </w:r>
    </w:p>
  </w:endnote>
  <w:endnote w:type="continuationSeparator" w:id="0">
    <w:p w:rsidR="00F70A1E" w:rsidRDefault="0011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 Kursiv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D3" w:rsidRDefault="001F5E8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707769A3" wp14:editId="301C7D97">
          <wp:simplePos x="0" y="0"/>
          <wp:positionH relativeFrom="column">
            <wp:posOffset>-131445</wp:posOffset>
          </wp:positionH>
          <wp:positionV relativeFrom="paragraph">
            <wp:posOffset>-509905</wp:posOffset>
          </wp:positionV>
          <wp:extent cx="7411085" cy="1305560"/>
          <wp:effectExtent l="0" t="0" r="0" b="8890"/>
          <wp:wrapNone/>
          <wp:docPr id="7" name="Picture 7" descr="SYTP foot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TP footer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1085" cy="1305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A1E" w:rsidRDefault="00116BDD">
      <w:pPr>
        <w:spacing w:after="0" w:line="240" w:lineRule="auto"/>
      </w:pPr>
      <w:r>
        <w:separator/>
      </w:r>
    </w:p>
  </w:footnote>
  <w:footnote w:type="continuationSeparator" w:id="0">
    <w:p w:rsidR="00F70A1E" w:rsidRDefault="00116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776E"/>
    <w:multiLevelType w:val="hybridMultilevel"/>
    <w:tmpl w:val="3006B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152C8"/>
    <w:multiLevelType w:val="hybridMultilevel"/>
    <w:tmpl w:val="FEDAA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2581B"/>
    <w:multiLevelType w:val="hybridMultilevel"/>
    <w:tmpl w:val="7B725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B0374"/>
    <w:multiLevelType w:val="hybridMultilevel"/>
    <w:tmpl w:val="58FE6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A4985"/>
    <w:multiLevelType w:val="hybridMultilevel"/>
    <w:tmpl w:val="87E01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75354"/>
    <w:multiLevelType w:val="hybridMultilevel"/>
    <w:tmpl w:val="286E7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534DE"/>
    <w:multiLevelType w:val="hybridMultilevel"/>
    <w:tmpl w:val="E1203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FA24F9"/>
    <w:multiLevelType w:val="hybridMultilevel"/>
    <w:tmpl w:val="6A20A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15530B"/>
    <w:multiLevelType w:val="hybridMultilevel"/>
    <w:tmpl w:val="215AF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33B16"/>
    <w:multiLevelType w:val="hybridMultilevel"/>
    <w:tmpl w:val="D5BA0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86"/>
    <w:rsid w:val="00113722"/>
    <w:rsid w:val="00116BDD"/>
    <w:rsid w:val="001A4337"/>
    <w:rsid w:val="001B4C55"/>
    <w:rsid w:val="001E6163"/>
    <w:rsid w:val="001E6FF1"/>
    <w:rsid w:val="001F5E8D"/>
    <w:rsid w:val="002251F1"/>
    <w:rsid w:val="00233232"/>
    <w:rsid w:val="0025189C"/>
    <w:rsid w:val="003165AD"/>
    <w:rsid w:val="00346899"/>
    <w:rsid w:val="00383F47"/>
    <w:rsid w:val="003A451F"/>
    <w:rsid w:val="003D3E3E"/>
    <w:rsid w:val="003E1E50"/>
    <w:rsid w:val="0045494F"/>
    <w:rsid w:val="004F31FC"/>
    <w:rsid w:val="005759EE"/>
    <w:rsid w:val="005A6607"/>
    <w:rsid w:val="006A6AF6"/>
    <w:rsid w:val="006B2C36"/>
    <w:rsid w:val="00792802"/>
    <w:rsid w:val="007C55D3"/>
    <w:rsid w:val="007D4033"/>
    <w:rsid w:val="007E46FA"/>
    <w:rsid w:val="007F3673"/>
    <w:rsid w:val="00864724"/>
    <w:rsid w:val="00904619"/>
    <w:rsid w:val="009253E2"/>
    <w:rsid w:val="00953BC2"/>
    <w:rsid w:val="00971DE0"/>
    <w:rsid w:val="00991E0C"/>
    <w:rsid w:val="009C4EC7"/>
    <w:rsid w:val="009F57D7"/>
    <w:rsid w:val="00A7650D"/>
    <w:rsid w:val="00AC357B"/>
    <w:rsid w:val="00AD7A8D"/>
    <w:rsid w:val="00B05FFB"/>
    <w:rsid w:val="00B15967"/>
    <w:rsid w:val="00B177E8"/>
    <w:rsid w:val="00B20459"/>
    <w:rsid w:val="00B7567A"/>
    <w:rsid w:val="00BB11D0"/>
    <w:rsid w:val="00CD28B7"/>
    <w:rsid w:val="00D248E8"/>
    <w:rsid w:val="00D43986"/>
    <w:rsid w:val="00D95C69"/>
    <w:rsid w:val="00DB2C8A"/>
    <w:rsid w:val="00DF21BC"/>
    <w:rsid w:val="00E40A7F"/>
    <w:rsid w:val="00E83B75"/>
    <w:rsid w:val="00F04AFB"/>
    <w:rsid w:val="00F70A1E"/>
    <w:rsid w:val="00FC4EA6"/>
    <w:rsid w:val="00FD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43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986"/>
  </w:style>
  <w:style w:type="table" w:styleId="TableGrid">
    <w:name w:val="Table Grid"/>
    <w:basedOn w:val="TableNormal"/>
    <w:uiPriority w:val="59"/>
    <w:rsid w:val="00D43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439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398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4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D439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3986"/>
    <w:rPr>
      <w:sz w:val="20"/>
      <w:szCs w:val="20"/>
    </w:rPr>
  </w:style>
  <w:style w:type="character" w:customStyle="1" w:styleId="normaltextrun1">
    <w:name w:val="normaltextrun1"/>
    <w:basedOn w:val="DefaultParagraphFont"/>
    <w:rsid w:val="001A4337"/>
  </w:style>
  <w:style w:type="paragraph" w:styleId="Header">
    <w:name w:val="header"/>
    <w:basedOn w:val="Normal"/>
    <w:link w:val="HeaderChar"/>
    <w:uiPriority w:val="99"/>
    <w:unhideWhenUsed/>
    <w:rsid w:val="001F5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E8D"/>
  </w:style>
  <w:style w:type="character" w:styleId="FollowedHyperlink">
    <w:name w:val="FollowedHyperlink"/>
    <w:basedOn w:val="DefaultParagraphFont"/>
    <w:uiPriority w:val="99"/>
    <w:semiHidden/>
    <w:unhideWhenUsed/>
    <w:rsid w:val="00346899"/>
    <w:rPr>
      <w:color w:val="800080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2518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43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986"/>
  </w:style>
  <w:style w:type="table" w:styleId="TableGrid">
    <w:name w:val="Table Grid"/>
    <w:basedOn w:val="TableNormal"/>
    <w:uiPriority w:val="59"/>
    <w:rsid w:val="00D43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439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398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4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D439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3986"/>
    <w:rPr>
      <w:sz w:val="20"/>
      <w:szCs w:val="20"/>
    </w:rPr>
  </w:style>
  <w:style w:type="character" w:customStyle="1" w:styleId="normaltextrun1">
    <w:name w:val="normaltextrun1"/>
    <w:basedOn w:val="DefaultParagraphFont"/>
    <w:rsid w:val="001A4337"/>
  </w:style>
  <w:style w:type="paragraph" w:styleId="Header">
    <w:name w:val="header"/>
    <w:basedOn w:val="Normal"/>
    <w:link w:val="HeaderChar"/>
    <w:uiPriority w:val="99"/>
    <w:unhideWhenUsed/>
    <w:rsid w:val="001F5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E8D"/>
  </w:style>
  <w:style w:type="character" w:styleId="FollowedHyperlink">
    <w:name w:val="FollowedHyperlink"/>
    <w:basedOn w:val="DefaultParagraphFont"/>
    <w:uiPriority w:val="99"/>
    <w:semiHidden/>
    <w:unhideWhenUsed/>
    <w:rsid w:val="00346899"/>
    <w:rPr>
      <w:color w:val="800080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2518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4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2886">
          <w:marLeft w:val="0"/>
          <w:marRight w:val="0"/>
          <w:marTop w:val="100"/>
          <w:marBottom w:val="100"/>
          <w:divBdr>
            <w:top w:val="dotted" w:sz="2" w:space="0" w:color="000000"/>
            <w:left w:val="dotted" w:sz="2" w:space="0" w:color="000000"/>
            <w:bottom w:val="dotted" w:sz="2" w:space="0" w:color="000000"/>
            <w:right w:val="dotted" w:sz="2" w:space="0" w:color="000000"/>
          </w:divBdr>
          <w:divsChild>
            <w:div w:id="1613514523">
              <w:marLeft w:val="0"/>
              <w:marRight w:val="0"/>
              <w:marTop w:val="0"/>
              <w:marBottom w:val="0"/>
              <w:divBdr>
                <w:top w:val="dotted" w:sz="2" w:space="0" w:color="000000"/>
                <w:left w:val="dotted" w:sz="2" w:space="0" w:color="000000"/>
                <w:bottom w:val="dotted" w:sz="2" w:space="0" w:color="000000"/>
                <w:right w:val="dotted" w:sz="2" w:space="0" w:color="000000"/>
              </w:divBdr>
              <w:divsChild>
                <w:div w:id="1931741551">
                  <w:marLeft w:val="0"/>
                  <w:marRight w:val="0"/>
                  <w:marTop w:val="0"/>
                  <w:marBottom w:val="0"/>
                  <w:divBdr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divBdr>
                  <w:divsChild>
                    <w:div w:id="368144375">
                      <w:marLeft w:val="0"/>
                      <w:marRight w:val="0"/>
                      <w:marTop w:val="0"/>
                      <w:marBottom w:val="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681129561">
                          <w:marLeft w:val="2775"/>
                          <w:marRight w:val="0"/>
                          <w:marTop w:val="0"/>
                          <w:marBottom w:val="0"/>
                          <w:divBdr>
                            <w:top w:val="dotted" w:sz="2" w:space="0" w:color="000000"/>
                            <w:left w:val="dotted" w:sz="2" w:space="0" w:color="000000"/>
                            <w:bottom w:val="dotted" w:sz="2" w:space="0" w:color="000000"/>
                            <w:right w:val="dotted" w:sz="2" w:space="0" w:color="000000"/>
                          </w:divBdr>
                          <w:divsChild>
                            <w:div w:id="83784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2" w:space="0" w:color="000000"/>
                                <w:left w:val="dotted" w:sz="2" w:space="0" w:color="000000"/>
                                <w:bottom w:val="dotted" w:sz="2" w:space="0" w:color="000000"/>
                                <w:right w:val="dotted" w:sz="2" w:space="0" w:color="000000"/>
                              </w:divBdr>
                              <w:divsChild>
                                <w:div w:id="55004454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divBdr>
                                  <w:divsChild>
                                    <w:div w:id="79718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766608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outhyorkshireteachingpartnership.co.uk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outhyorkshireteachingpartnership@sheffield.gov.uk" TargetMode="External"/><Relationship Id="rId17" Type="http://schemas.openxmlformats.org/officeDocument/2006/relationships/hyperlink" Target="mailto:southyorkshireteachingpartnership@sheffield.gov.u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outhyorkshireteachingpartnership.co.u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ally.Dean@sheffield.gov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uthyorkshireteachingpartnership.co.uk" TargetMode="External"/><Relationship Id="rId10" Type="http://schemas.openxmlformats.org/officeDocument/2006/relationships/hyperlink" Target="mailto:Clare.Holdsworth@sheffield.gov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outhyorkshireteachingpartnership@sheffield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Mcewen Jessica</dc:creator>
  <cp:lastModifiedBy>Smailes Lucy</cp:lastModifiedBy>
  <cp:revision>14</cp:revision>
  <dcterms:created xsi:type="dcterms:W3CDTF">2018-11-26T09:57:00Z</dcterms:created>
  <dcterms:modified xsi:type="dcterms:W3CDTF">2018-11-30T11:55:00Z</dcterms:modified>
</cp:coreProperties>
</file>